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3EDEA6" w14:textId="77777777" w:rsidR="00AF15C6" w:rsidRPr="00EB132F" w:rsidRDefault="00EB132F">
      <w:pPr>
        <w:rPr>
          <w:sz w:val="28"/>
          <w:szCs w:val="28"/>
          <w:lang w:val="hu-HU"/>
        </w:rPr>
      </w:pPr>
      <w:r w:rsidRPr="00EB132F">
        <w:rPr>
          <w:sz w:val="28"/>
          <w:szCs w:val="28"/>
          <w:lang w:val="hu-HU"/>
        </w:rPr>
        <w:t>Településképi kisokos</w:t>
      </w:r>
    </w:p>
    <w:p w14:paraId="1BF04A0B" w14:textId="77777777" w:rsidR="00EB132F" w:rsidRDefault="00EB132F">
      <w:pPr>
        <w:rPr>
          <w:lang w:val="hu-HU"/>
        </w:rPr>
      </w:pPr>
    </w:p>
    <w:p w14:paraId="6C554343" w14:textId="77777777" w:rsidR="00EB132F" w:rsidRDefault="00EB132F">
      <w:pPr>
        <w:rPr>
          <w:lang w:val="hu-HU"/>
        </w:rPr>
      </w:pPr>
      <w:r>
        <w:rPr>
          <w:lang w:val="hu-HU"/>
        </w:rPr>
        <w:t>Válassza ki az Ön szerinti jó megoldásokat!</w:t>
      </w:r>
    </w:p>
    <w:p w14:paraId="12632BFE" w14:textId="77777777" w:rsidR="00363038" w:rsidRDefault="00363038">
      <w:pPr>
        <w:rPr>
          <w:lang w:val="hu-HU"/>
        </w:rPr>
      </w:pPr>
    </w:p>
    <w:p w14:paraId="1E02552E" w14:textId="77777777" w:rsidR="00EB132F" w:rsidRDefault="00EB132F">
      <w:pPr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A falusias beépítésre jellemző az oldalhatáron álló, úgynevezett fésűs beépítés, általában előkert nélkül, az utcavonalat szigorúan betartott házsorral. </w:t>
      </w:r>
    </w:p>
    <w:p w14:paraId="5A8A98A8" w14:textId="77777777" w:rsidR="00EB132F" w:rsidRPr="00EB132F" w:rsidRDefault="00EB132F">
      <w:pPr>
        <w:rPr>
          <w:sz w:val="22"/>
          <w:szCs w:val="22"/>
          <w:lang w:val="hu-HU"/>
        </w:rPr>
      </w:pPr>
    </w:p>
    <w:p w14:paraId="40481283" w14:textId="1F6D2FE9" w:rsidR="00EB132F" w:rsidRDefault="00363038" w:rsidP="00363038">
      <w:pPr>
        <w:rPr>
          <w:lang w:val="hu-HU"/>
        </w:rPr>
      </w:pPr>
      <w:r w:rsidRPr="00363038">
        <w:rPr>
          <w:noProof/>
        </w:rPr>
        <w:drawing>
          <wp:inline distT="0" distB="0" distL="0" distR="0" wp14:anchorId="38CEE535" wp14:editId="743BF5A5">
            <wp:extent cx="25400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038">
        <w:rPr>
          <w:noProof/>
        </w:rPr>
        <w:t xml:space="preserve"> </w:t>
      </w:r>
      <w:r w:rsidRPr="00363038">
        <w:rPr>
          <w:noProof/>
        </w:rPr>
        <w:drawing>
          <wp:inline distT="0" distB="0" distL="0" distR="0" wp14:anchorId="3CB26C8F" wp14:editId="23FB7D46">
            <wp:extent cx="25400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8D9C" w14:textId="3C883F24" w:rsidR="00363038" w:rsidRDefault="00363038" w:rsidP="00363038">
      <w:pPr>
        <w:rPr>
          <w:noProof/>
        </w:rPr>
      </w:pPr>
      <w:r>
        <w:rPr>
          <w:lang w:val="hu-HU"/>
        </w:rPr>
        <w:t>A falusias beépítésre jellemző a magastetős kialakítás</w:t>
      </w:r>
      <w:r w:rsidR="00B55169">
        <w:rPr>
          <w:lang w:val="hu-HU"/>
        </w:rPr>
        <w:t>, általában az utcavonalra merőleges tetőgerinccel.</w:t>
      </w:r>
      <w:r w:rsidR="00B55169" w:rsidRPr="00B55169">
        <w:rPr>
          <w:noProof/>
        </w:rPr>
        <w:t xml:space="preserve"> </w:t>
      </w:r>
    </w:p>
    <w:p w14:paraId="4BC47B38" w14:textId="51EB2A29" w:rsidR="00B55169" w:rsidRDefault="00B55169" w:rsidP="00363038">
      <w:pPr>
        <w:rPr>
          <w:lang w:val="hu-HU"/>
        </w:rPr>
      </w:pPr>
      <w:r w:rsidRPr="00B55169">
        <w:rPr>
          <w:noProof/>
        </w:rPr>
        <w:drawing>
          <wp:inline distT="0" distB="0" distL="0" distR="0" wp14:anchorId="349A0617" wp14:editId="13E874E1">
            <wp:extent cx="25400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169">
        <w:rPr>
          <w:noProof/>
        </w:rPr>
        <w:t xml:space="preserve"> </w:t>
      </w:r>
      <w:r w:rsidRPr="00B55169">
        <w:rPr>
          <w:noProof/>
        </w:rPr>
        <w:drawing>
          <wp:inline distT="0" distB="0" distL="0" distR="0" wp14:anchorId="035EABF9" wp14:editId="61F81239">
            <wp:extent cx="25400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37D1" w14:textId="77777777" w:rsidR="00B55169" w:rsidRDefault="00B55169" w:rsidP="00B55169">
      <w:pPr>
        <w:rPr>
          <w:lang w:val="hu-HU"/>
        </w:rPr>
      </w:pPr>
    </w:p>
    <w:p w14:paraId="359DAF46" w14:textId="471F23F6" w:rsidR="00B55169" w:rsidRDefault="00276AE1" w:rsidP="00B55169">
      <w:pPr>
        <w:rPr>
          <w:lang w:val="hu-HU"/>
        </w:rPr>
      </w:pPr>
      <w:r>
        <w:rPr>
          <w:lang w:val="hu-HU"/>
        </w:rPr>
        <w:t>A falusias tetőforma általában az oromfalas nyeregtető, vagy a konytyolt nyeregtető, melynek hajlásszöge a mérsékelt éghajlati öv időjárásának és hag</w:t>
      </w:r>
      <w:r w:rsidR="00577680">
        <w:rPr>
          <w:lang w:val="hu-HU"/>
        </w:rPr>
        <w:t xml:space="preserve">yományainak megfelelő 35-45 tetőhajlásszögű. </w:t>
      </w:r>
    </w:p>
    <w:p w14:paraId="10B365D1" w14:textId="77777777" w:rsidR="00577680" w:rsidRDefault="00577680" w:rsidP="00B55169">
      <w:pPr>
        <w:rPr>
          <w:lang w:val="hu-HU"/>
        </w:rPr>
      </w:pPr>
    </w:p>
    <w:p w14:paraId="4D55C769" w14:textId="2F54C8FA" w:rsidR="00577680" w:rsidRDefault="00577680" w:rsidP="00B55169">
      <w:pPr>
        <w:rPr>
          <w:lang w:val="hu-HU"/>
        </w:rPr>
      </w:pPr>
      <w:r>
        <w:rPr>
          <w:noProof/>
        </w:rPr>
        <w:drawing>
          <wp:inline distT="0" distB="0" distL="0" distR="0" wp14:anchorId="11421C9C" wp14:editId="30503FED">
            <wp:extent cx="25400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247" w:rsidRPr="00634247">
        <w:rPr>
          <w:noProof/>
        </w:rPr>
        <w:t xml:space="preserve"> </w:t>
      </w:r>
      <w:r w:rsidR="00634247">
        <w:rPr>
          <w:noProof/>
        </w:rPr>
        <w:drawing>
          <wp:inline distT="0" distB="0" distL="0" distR="0" wp14:anchorId="130BC4B2" wp14:editId="45858BE6">
            <wp:extent cx="25400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61A3" w14:textId="77777777" w:rsidR="00577680" w:rsidRDefault="00577680" w:rsidP="00B55169">
      <w:pPr>
        <w:rPr>
          <w:lang w:val="hu-HU"/>
        </w:rPr>
      </w:pPr>
    </w:p>
    <w:p w14:paraId="48B0A28D" w14:textId="584EEB5D" w:rsidR="00577680" w:rsidRDefault="00577680" w:rsidP="00B55169">
      <w:pPr>
        <w:rPr>
          <w:lang w:val="hu-HU"/>
        </w:rPr>
      </w:pPr>
      <w:r>
        <w:rPr>
          <w:lang w:val="hu-HU"/>
        </w:rPr>
        <w:t>A mediterrán vidékre az alacsonyabb, a hegyvidékre a meredekebb tetőhajlás szög jellemző.</w:t>
      </w:r>
    </w:p>
    <w:p w14:paraId="42080EA4" w14:textId="77777777" w:rsidR="005F0B57" w:rsidRDefault="005F0B57" w:rsidP="00B55169">
      <w:pPr>
        <w:rPr>
          <w:lang w:val="hu-HU"/>
        </w:rPr>
      </w:pPr>
    </w:p>
    <w:p w14:paraId="14BB946B" w14:textId="683939C0" w:rsidR="00074DC0" w:rsidRDefault="00577680" w:rsidP="00B55169">
      <w:pPr>
        <w:rPr>
          <w:noProof/>
        </w:rPr>
      </w:pPr>
      <w:r w:rsidRPr="005776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A7BFCD" wp14:editId="7F75EB0B">
            <wp:extent cx="25400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6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87ED59" wp14:editId="4EA95216">
            <wp:extent cx="25400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7B79" w14:textId="77777777" w:rsidR="00CD43EF" w:rsidRDefault="00CD43EF" w:rsidP="00B55169">
      <w:pPr>
        <w:rPr>
          <w:noProof/>
        </w:rPr>
      </w:pPr>
      <w:bookmarkStart w:id="0" w:name="_GoBack"/>
      <w:bookmarkEnd w:id="0"/>
    </w:p>
    <w:p w14:paraId="3FADB74B" w14:textId="065D850D" w:rsidR="00074DC0" w:rsidRDefault="00074DC0" w:rsidP="00B55169">
      <w:pPr>
        <w:rPr>
          <w:noProof/>
        </w:rPr>
      </w:pPr>
      <w:r>
        <w:rPr>
          <w:noProof/>
        </w:rPr>
        <w:lastRenderedPageBreak/>
        <w:t>Melyiket tartja harmonikus utcaképnek?</w:t>
      </w:r>
    </w:p>
    <w:p w14:paraId="5AC89B76" w14:textId="223C3EA2" w:rsidR="00074DC0" w:rsidRDefault="00074DC0" w:rsidP="00B55169">
      <w:pPr>
        <w:rPr>
          <w:noProof/>
        </w:rPr>
      </w:pPr>
      <w:r>
        <w:rPr>
          <w:noProof/>
        </w:rPr>
        <w:drawing>
          <wp:inline distT="0" distB="0" distL="0" distR="0" wp14:anchorId="7A18E7B0" wp14:editId="09FEDB69">
            <wp:extent cx="1636102" cy="883497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5818" cy="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C974AC" wp14:editId="2E7E1CEA">
            <wp:extent cx="1508079" cy="8143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5992" cy="82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B9800" wp14:editId="6DB5510D">
            <wp:extent cx="1434758" cy="7747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4170" cy="80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2314"/>
        <w:gridCol w:w="2647"/>
      </w:tblGrid>
      <w:tr w:rsidR="00074DC0" w14:paraId="3C6A6D54" w14:textId="77777777" w:rsidTr="00074DC0">
        <w:tc>
          <w:tcPr>
            <w:tcW w:w="2400" w:type="dxa"/>
          </w:tcPr>
          <w:p w14:paraId="7817663C" w14:textId="77777777" w:rsidR="00074DC0" w:rsidRDefault="00074DC0" w:rsidP="00B55169">
            <w:pPr>
              <w:rPr>
                <w:lang w:val="hu-HU"/>
              </w:rPr>
            </w:pPr>
          </w:p>
          <w:p w14:paraId="46A80370" w14:textId="77777777" w:rsidR="00966F63" w:rsidRDefault="00966F63" w:rsidP="00B55169">
            <w:pPr>
              <w:rPr>
                <w:lang w:val="hu-HU"/>
              </w:rPr>
            </w:pPr>
          </w:p>
        </w:tc>
        <w:tc>
          <w:tcPr>
            <w:tcW w:w="2314" w:type="dxa"/>
          </w:tcPr>
          <w:p w14:paraId="3698BEB3" w14:textId="77777777" w:rsidR="00074DC0" w:rsidRDefault="00074DC0" w:rsidP="00B55169">
            <w:pPr>
              <w:rPr>
                <w:lang w:val="hu-HU"/>
              </w:rPr>
            </w:pPr>
          </w:p>
        </w:tc>
        <w:tc>
          <w:tcPr>
            <w:tcW w:w="2647" w:type="dxa"/>
          </w:tcPr>
          <w:p w14:paraId="1CD898CB" w14:textId="77777777" w:rsidR="00074DC0" w:rsidRDefault="00074DC0" w:rsidP="00B55169">
            <w:pPr>
              <w:rPr>
                <w:lang w:val="hu-HU"/>
              </w:rPr>
            </w:pPr>
          </w:p>
        </w:tc>
      </w:tr>
    </w:tbl>
    <w:p w14:paraId="244F3247" w14:textId="77777777" w:rsidR="00BB7B8D" w:rsidRDefault="00BB7B8D" w:rsidP="00B55169">
      <w:pPr>
        <w:rPr>
          <w:lang w:val="hu-HU"/>
        </w:rPr>
      </w:pPr>
    </w:p>
    <w:p w14:paraId="084BA73E" w14:textId="73C19D1E" w:rsidR="00BB7B8D" w:rsidRDefault="00BB7B8D" w:rsidP="00B55169">
      <w:pPr>
        <w:rPr>
          <w:lang w:val="hu-HU"/>
        </w:rPr>
      </w:pPr>
      <w:r>
        <w:rPr>
          <w:lang w:val="hu-HU"/>
        </w:rPr>
        <w:t xml:space="preserve">A falusias, családi házas beépítésre az egyszintes, egylakásos épületek </w:t>
      </w:r>
      <w:r w:rsidR="0092032B">
        <w:rPr>
          <w:lang w:val="hu-HU"/>
        </w:rPr>
        <w:t>jellemzőek.</w:t>
      </w:r>
    </w:p>
    <w:p w14:paraId="78D85670" w14:textId="3398DDC8" w:rsidR="0092032B" w:rsidRDefault="00BB7B8D" w:rsidP="00B55169">
      <w:pPr>
        <w:rPr>
          <w:noProof/>
        </w:rPr>
      </w:pPr>
      <w:r>
        <w:rPr>
          <w:noProof/>
        </w:rPr>
        <w:drawing>
          <wp:inline distT="0" distB="0" distL="0" distR="0" wp14:anchorId="3A2003B8" wp14:editId="793B8075">
            <wp:extent cx="25400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B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8B5677" wp14:editId="0680DF23">
            <wp:extent cx="25400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98DF" w14:textId="65B584A7" w:rsidR="00200153" w:rsidRDefault="00874E67" w:rsidP="00B55169">
      <w:pPr>
        <w:rPr>
          <w:noProof/>
        </w:rPr>
      </w:pPr>
      <w:r>
        <w:rPr>
          <w:noProof/>
        </w:rPr>
        <w:t>Családi házas beépítésű a kertvárosi lakóterület, ahol  a</w:t>
      </w:r>
      <w:r w:rsidR="003C4376">
        <w:rPr>
          <w:noProof/>
        </w:rPr>
        <w:t xml:space="preserve"> </w:t>
      </w:r>
      <w:r>
        <w:rPr>
          <w:noProof/>
        </w:rPr>
        <w:t>szabadonálló, előkertes egy</w:t>
      </w:r>
      <w:r w:rsidR="003C4376">
        <w:rPr>
          <w:noProof/>
        </w:rPr>
        <w:t>-</w:t>
      </w:r>
      <w:r>
        <w:rPr>
          <w:noProof/>
        </w:rPr>
        <w:t xml:space="preserve"> vagy kétlakásos házak jelle</w:t>
      </w:r>
      <w:r w:rsidR="003C6B52">
        <w:rPr>
          <w:noProof/>
        </w:rPr>
        <w:t>m</w:t>
      </w:r>
      <w:r>
        <w:rPr>
          <w:noProof/>
        </w:rPr>
        <w:t>zőek.</w:t>
      </w:r>
      <w:r w:rsidR="00595E42">
        <w:rPr>
          <w:noProof/>
        </w:rPr>
        <w:t xml:space="preserve"> </w:t>
      </w:r>
      <w:r w:rsidR="0034404F">
        <w:rPr>
          <w:noProof/>
        </w:rPr>
        <w:t>A kertvárosi beépítés az új lakóterületekre jellemző, az előkertek, közterületek növénnyel beültetettek, kerítéssel határoltak.</w:t>
      </w:r>
    </w:p>
    <w:p w14:paraId="119F2BA1" w14:textId="77777777" w:rsidR="0034404F" w:rsidRDefault="00200153" w:rsidP="00B55169">
      <w:pPr>
        <w:rPr>
          <w:noProof/>
        </w:rPr>
      </w:pPr>
      <w:r>
        <w:rPr>
          <w:noProof/>
        </w:rPr>
        <w:drawing>
          <wp:inline distT="0" distB="0" distL="0" distR="0" wp14:anchorId="3B3B566C" wp14:editId="6E6F4379">
            <wp:extent cx="25400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1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0A6C6D" wp14:editId="67EE8A3B">
            <wp:extent cx="25400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9820" w14:textId="77777777" w:rsidR="00200153" w:rsidRDefault="00200153" w:rsidP="00B55169">
      <w:pPr>
        <w:rPr>
          <w:noProof/>
        </w:rPr>
      </w:pPr>
    </w:p>
    <w:p w14:paraId="3BCDD7CF" w14:textId="7FAEE523" w:rsidR="00041758" w:rsidRDefault="00200153" w:rsidP="00B55169">
      <w:pPr>
        <w:rPr>
          <w:noProof/>
        </w:rPr>
      </w:pPr>
      <w:r>
        <w:rPr>
          <w:noProof/>
        </w:rPr>
        <w:t>A kerítések az utcaképet meghatározzák, ezért a tömör kerítés a lakóterületeken nem ajánlott.</w:t>
      </w:r>
      <w:r w:rsidR="00041758">
        <w:rPr>
          <w:noProof/>
        </w:rPr>
        <w:t xml:space="preserve"> Ön</w:t>
      </w:r>
      <w:r w:rsidR="00344155">
        <w:rPr>
          <w:noProof/>
        </w:rPr>
        <w:t>nek melyik kerítés-típust tartja az utcaképbe illőnek</w:t>
      </w:r>
      <w:r w:rsidR="00041758">
        <w:rPr>
          <w:noProof/>
        </w:rPr>
        <w:t xml:space="preserve">? </w:t>
      </w:r>
    </w:p>
    <w:p w14:paraId="5E49163D" w14:textId="7195424E" w:rsidR="00200153" w:rsidRDefault="00041758" w:rsidP="00B55169">
      <w:pPr>
        <w:rPr>
          <w:noProof/>
        </w:rPr>
      </w:pPr>
      <w:r>
        <w:rPr>
          <w:noProof/>
        </w:rPr>
        <w:drawing>
          <wp:inline distT="0" distB="0" distL="0" distR="0" wp14:anchorId="7CA2A3CA" wp14:editId="26FBACBC">
            <wp:extent cx="1320458" cy="713047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9105" cy="7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3F05B" wp14:editId="309175C8">
            <wp:extent cx="1299943" cy="701970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0674" cy="7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BC97AE2" wp14:editId="0B065C3E">
            <wp:extent cx="1299943" cy="701969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8724" cy="72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758">
        <w:rPr>
          <w:noProof/>
        </w:rPr>
        <w:t xml:space="preserve">  </w:t>
      </w:r>
      <w:r w:rsidR="00340624">
        <w:rPr>
          <w:noProof/>
        </w:rPr>
        <w:drawing>
          <wp:inline distT="0" distB="0" distL="0" distR="0" wp14:anchorId="2EAE3757" wp14:editId="3DC16F42">
            <wp:extent cx="1320458" cy="713583"/>
            <wp:effectExtent l="0" t="0" r="635" b="0"/>
            <wp:docPr id="30" name="Picture 30" descr="_falusias_kerites_004_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falusias_kerites_004_x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58" cy="7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1"/>
        <w:gridCol w:w="2126"/>
        <w:gridCol w:w="2126"/>
        <w:gridCol w:w="2126"/>
      </w:tblGrid>
      <w:tr w:rsidR="00041758" w14:paraId="098E4769" w14:textId="77777777" w:rsidTr="000E424A">
        <w:tc>
          <w:tcPr>
            <w:tcW w:w="2011" w:type="dxa"/>
          </w:tcPr>
          <w:p w14:paraId="610B34AB" w14:textId="77777777" w:rsidR="00041758" w:rsidRDefault="00041758" w:rsidP="00B55169">
            <w:pPr>
              <w:rPr>
                <w:lang w:val="hu-HU"/>
              </w:rPr>
            </w:pPr>
          </w:p>
          <w:p w14:paraId="0842AA7D" w14:textId="77777777" w:rsidR="000E424A" w:rsidRDefault="000E424A" w:rsidP="00B55169">
            <w:pPr>
              <w:rPr>
                <w:lang w:val="hu-HU"/>
              </w:rPr>
            </w:pPr>
          </w:p>
        </w:tc>
        <w:tc>
          <w:tcPr>
            <w:tcW w:w="2126" w:type="dxa"/>
          </w:tcPr>
          <w:p w14:paraId="0093383C" w14:textId="77777777" w:rsidR="00041758" w:rsidRDefault="00041758" w:rsidP="00B55169">
            <w:pPr>
              <w:rPr>
                <w:lang w:val="hu-HU"/>
              </w:rPr>
            </w:pPr>
          </w:p>
        </w:tc>
        <w:tc>
          <w:tcPr>
            <w:tcW w:w="2126" w:type="dxa"/>
          </w:tcPr>
          <w:p w14:paraId="2AE0F977" w14:textId="77777777" w:rsidR="00041758" w:rsidRDefault="00041758" w:rsidP="00B55169">
            <w:pPr>
              <w:rPr>
                <w:lang w:val="hu-HU"/>
              </w:rPr>
            </w:pPr>
          </w:p>
        </w:tc>
        <w:tc>
          <w:tcPr>
            <w:tcW w:w="2126" w:type="dxa"/>
          </w:tcPr>
          <w:p w14:paraId="13CF0F65" w14:textId="77777777" w:rsidR="00041758" w:rsidRDefault="00041758" w:rsidP="00B55169">
            <w:pPr>
              <w:rPr>
                <w:lang w:val="hu-HU"/>
              </w:rPr>
            </w:pPr>
          </w:p>
        </w:tc>
      </w:tr>
    </w:tbl>
    <w:p w14:paraId="0E0D70BF" w14:textId="77777777" w:rsidR="00041758" w:rsidRDefault="00041758" w:rsidP="00B55169">
      <w:pPr>
        <w:rPr>
          <w:lang w:val="hu-HU"/>
        </w:rPr>
      </w:pPr>
    </w:p>
    <w:p w14:paraId="3F9A2BD5" w14:textId="34BA0E19" w:rsidR="00707EAB" w:rsidRDefault="000C5409" w:rsidP="00B55169">
      <w:pPr>
        <w:rPr>
          <w:lang w:val="hu-HU"/>
        </w:rPr>
      </w:pPr>
      <w:r>
        <w:rPr>
          <w:lang w:val="hu-HU"/>
        </w:rPr>
        <w:t>Az utcaképet a színek is befolyásolják. M</w:t>
      </w:r>
      <w:r w:rsidR="00856BAC">
        <w:rPr>
          <w:lang w:val="hu-HU"/>
        </w:rPr>
        <w:t>ilyen homlokzati színeket tart harmonikusnak</w:t>
      </w:r>
      <w:r>
        <w:rPr>
          <w:lang w:val="hu-HU"/>
        </w:rPr>
        <w:t>?</w:t>
      </w:r>
    </w:p>
    <w:p w14:paraId="695CFDE4" w14:textId="2F85063F" w:rsidR="00856BAC" w:rsidRDefault="000C5409" w:rsidP="00B55169">
      <w:pPr>
        <w:rPr>
          <w:noProof/>
        </w:rPr>
      </w:pPr>
      <w:r>
        <w:rPr>
          <w:noProof/>
        </w:rPr>
        <w:drawing>
          <wp:inline distT="0" distB="0" distL="0" distR="0" wp14:anchorId="53CC688F" wp14:editId="7E1417B4">
            <wp:extent cx="1891958" cy="102165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8746" cy="105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EAB">
        <w:rPr>
          <w:noProof/>
        </w:rPr>
        <w:drawing>
          <wp:inline distT="0" distB="0" distL="0" distR="0" wp14:anchorId="5864E7FA" wp14:editId="32244AB9">
            <wp:extent cx="1843192" cy="996071"/>
            <wp:effectExtent l="0" t="0" r="11430" b="0"/>
            <wp:docPr id="28" name="Picture 28" descr="kertvarosi_szin_001_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rtvarosi_szin_001_x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93" cy="101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EAB">
        <w:rPr>
          <w:noProof/>
        </w:rPr>
        <w:drawing>
          <wp:inline distT="0" distB="0" distL="0" distR="0" wp14:anchorId="645B04D0" wp14:editId="12D4985A">
            <wp:extent cx="1843192" cy="996071"/>
            <wp:effectExtent l="0" t="0" r="11430" b="0"/>
            <wp:docPr id="29" name="Picture 29" descr="kertvarosi_szin_001_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rtvarosi_szin_001_ok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91" cy="10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6"/>
      </w:tblGrid>
      <w:tr w:rsidR="000E424A" w14:paraId="700465C8" w14:textId="77777777" w:rsidTr="000E424A">
        <w:tc>
          <w:tcPr>
            <w:tcW w:w="9056" w:type="dxa"/>
          </w:tcPr>
          <w:p w14:paraId="7399742F" w14:textId="77777777" w:rsidR="000E424A" w:rsidRDefault="000E424A" w:rsidP="00B55169">
            <w:pPr>
              <w:rPr>
                <w:noProof/>
              </w:rPr>
            </w:pPr>
          </w:p>
          <w:p w14:paraId="76427EB9" w14:textId="77777777" w:rsidR="000E424A" w:rsidRDefault="000E424A" w:rsidP="00B55169">
            <w:pPr>
              <w:rPr>
                <w:noProof/>
              </w:rPr>
            </w:pPr>
          </w:p>
        </w:tc>
      </w:tr>
    </w:tbl>
    <w:p w14:paraId="6457F2AB" w14:textId="77777777" w:rsidR="000E424A" w:rsidRPr="00595E42" w:rsidRDefault="000E424A" w:rsidP="00B55169">
      <w:pPr>
        <w:rPr>
          <w:noProof/>
        </w:rPr>
      </w:pPr>
    </w:p>
    <w:sectPr w:rsidR="000E424A" w:rsidRPr="00595E42" w:rsidSect="004873C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32F"/>
    <w:rsid w:val="00041758"/>
    <w:rsid w:val="00074DC0"/>
    <w:rsid w:val="000C5409"/>
    <w:rsid w:val="000E424A"/>
    <w:rsid w:val="0017530D"/>
    <w:rsid w:val="001E50F7"/>
    <w:rsid w:val="00200153"/>
    <w:rsid w:val="002118F5"/>
    <w:rsid w:val="00276AE1"/>
    <w:rsid w:val="00340624"/>
    <w:rsid w:val="0034404F"/>
    <w:rsid w:val="00344155"/>
    <w:rsid w:val="00363038"/>
    <w:rsid w:val="003C4376"/>
    <w:rsid w:val="003C6B52"/>
    <w:rsid w:val="004873CE"/>
    <w:rsid w:val="00577680"/>
    <w:rsid w:val="00595E42"/>
    <w:rsid w:val="005F0B57"/>
    <w:rsid w:val="00634247"/>
    <w:rsid w:val="006A008B"/>
    <w:rsid w:val="00707EAB"/>
    <w:rsid w:val="00856BAC"/>
    <w:rsid w:val="00874E67"/>
    <w:rsid w:val="00911B4C"/>
    <w:rsid w:val="0092032B"/>
    <w:rsid w:val="00966F63"/>
    <w:rsid w:val="00AF15C6"/>
    <w:rsid w:val="00B55169"/>
    <w:rsid w:val="00BB7B8D"/>
    <w:rsid w:val="00C1756D"/>
    <w:rsid w:val="00CD43EF"/>
    <w:rsid w:val="00EB132F"/>
    <w:rsid w:val="00F7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7A7E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4D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20" Type="http://schemas.openxmlformats.org/officeDocument/2006/relationships/image" Target="media/image17.tiff"/><Relationship Id="rId21" Type="http://schemas.openxmlformats.org/officeDocument/2006/relationships/image" Target="media/image18.tiff"/><Relationship Id="rId22" Type="http://schemas.openxmlformats.org/officeDocument/2006/relationships/image" Target="media/image19.jpeg"/><Relationship Id="rId23" Type="http://schemas.openxmlformats.org/officeDocument/2006/relationships/image" Target="media/image20.tiff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7.tiff"/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tiff"/><Relationship Id="rId15" Type="http://schemas.openxmlformats.org/officeDocument/2006/relationships/image" Target="media/image12.tiff"/><Relationship Id="rId16" Type="http://schemas.openxmlformats.org/officeDocument/2006/relationships/image" Target="media/image13.tiff"/><Relationship Id="rId17" Type="http://schemas.openxmlformats.org/officeDocument/2006/relationships/image" Target="media/image14.tiff"/><Relationship Id="rId18" Type="http://schemas.openxmlformats.org/officeDocument/2006/relationships/image" Target="media/image15.tiff"/><Relationship Id="rId19" Type="http://schemas.openxmlformats.org/officeDocument/2006/relationships/image" Target="media/image16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158</Words>
  <Characters>1133</Characters>
  <Application>Microsoft Macintosh Word</Application>
  <DocSecurity>0</DocSecurity>
  <Lines>37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 Tétényi</dc:creator>
  <cp:keywords/>
  <dc:description/>
  <cp:lastModifiedBy>Éva Tétényi</cp:lastModifiedBy>
  <cp:revision>19</cp:revision>
  <dcterms:created xsi:type="dcterms:W3CDTF">2017-05-29T19:40:00Z</dcterms:created>
  <dcterms:modified xsi:type="dcterms:W3CDTF">2017-06-19T11:38:00Z</dcterms:modified>
</cp:coreProperties>
</file>